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 бюджетных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</w:t>
      </w:r>
      <w:r w:rsidR="002E54B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553"/>
        <w:gridCol w:w="1985"/>
        <w:gridCol w:w="5336"/>
      </w:tblGrid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2020-21 году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EC1CC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4B04FD" w:rsidRDefault="00EC1CC6" w:rsidP="002C4A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04FD">
              <w:rPr>
                <w:rFonts w:ascii="Times New Roman" w:hAnsi="Times New Roman" w:cs="Times New Roman"/>
              </w:rPr>
              <w:t>Сибгатулина</w:t>
            </w:r>
            <w:proofErr w:type="spellEnd"/>
            <w:r w:rsidRPr="004B04FD">
              <w:rPr>
                <w:rFonts w:ascii="Times New Roman" w:hAnsi="Times New Roman" w:cs="Times New Roman"/>
              </w:rPr>
              <w:t xml:space="preserve"> Л.Н.</w:t>
            </w:r>
          </w:p>
          <w:p w:rsidR="00EC1CC6" w:rsidRPr="004B04FD" w:rsidRDefault="00EC1CC6" w:rsidP="002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  <w:p w:rsidR="00EC1CC6" w:rsidRPr="004B04FD" w:rsidRDefault="00EC1CC6" w:rsidP="002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B1592A" w:rsidRDefault="00EC1CC6" w:rsidP="00EC1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расширяет знания в области классического хореографического искусства, направлена на 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классического танца.</w:t>
            </w:r>
          </w:p>
        </w:tc>
      </w:tr>
      <w:tr w:rsidR="00EC1CC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4B04FD" w:rsidRDefault="00EC1CC6" w:rsidP="002C4A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04FD">
              <w:rPr>
                <w:rFonts w:ascii="Times New Roman" w:hAnsi="Times New Roman" w:cs="Times New Roman"/>
              </w:rPr>
              <w:t>Сибгатулина</w:t>
            </w:r>
            <w:proofErr w:type="spellEnd"/>
            <w:r w:rsidRPr="004B04FD">
              <w:rPr>
                <w:rFonts w:ascii="Times New Roman" w:hAnsi="Times New Roman" w:cs="Times New Roman"/>
              </w:rPr>
              <w:t xml:space="preserve"> Л.Н.</w:t>
            </w:r>
          </w:p>
          <w:p w:rsidR="00EC1CC6" w:rsidRPr="004B04FD" w:rsidRDefault="00EC1CC6" w:rsidP="002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B1592A" w:rsidRDefault="00EC1CC6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направлена на  создание условий для формирования познавательного интереса и мотивации детей к хореографическому искусству, классическому танцу; овладения первоначальными специальными знаниями, умениями и навыками, исполнительским мастерством; воспитания общественно-активной творческой личности в процессе освоения искусства классического танца</w:t>
            </w:r>
          </w:p>
        </w:tc>
      </w:tr>
      <w:tr w:rsidR="00EC1CC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E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C6">
              <w:rPr>
                <w:rFonts w:ascii="Times New Roman" w:hAnsi="Times New Roman" w:cs="Times New Roman"/>
                <w:sz w:val="24"/>
                <w:szCs w:val="24"/>
              </w:rPr>
              <w:t>«Основы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4FD">
              <w:rPr>
                <w:rFonts w:ascii="Times New Roman" w:hAnsi="Times New Roman" w:cs="Times New Roman"/>
                <w:sz w:val="20"/>
                <w:szCs w:val="20"/>
              </w:rPr>
              <w:t>Сибгатулина</w:t>
            </w:r>
            <w:proofErr w:type="spellEnd"/>
            <w:r w:rsidRPr="004B04FD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EC1CC6" w:rsidRPr="004B04FD" w:rsidRDefault="00EC1CC6" w:rsidP="002C4A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B1592A" w:rsidRDefault="00EC1CC6" w:rsidP="00DC59C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учит основам классического танца,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направлена на </w:t>
            </w:r>
            <w:r w:rsidRPr="00EC1CC6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формирования устойчивого познавательного интереса и мотивации детей и подростков к систематическим занятиям хореографическим искусством; овладения специальными знаниями, умениями и навыками, исполнительским мастерством высокого уровня; воспитания общественно-активной творческой личности; приобретения учащимися профессионально-привлекательного опыта в процессе творческого освоения искусства классического танца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  <w:p w:rsidR="00EC1CC6" w:rsidRDefault="00EC1CC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Данная программа направлена на стимулирование физического развития и получение навыков, необходимых для успешного продолжения хореографического образования. Разработанный комплекс образовательных программ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коллектива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шоу-театра «Шарм», включающий в себя программу «Введение в танец», носит системный характер, поскольку во всех программах воплощены единые подходы к преподаванию различных дисциплин. Кроме того, необходимо отметить, что эти программы создавались для практических нужд конкретного объединения и учебного процесса, сложившегося за долгие годы практической работы.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и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период обучения дети получают целенаправленное физическое развитие и навыки, необходимые для успешного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продолжения хореографического образования. Программа построена на идее постепенного перехода от игры к учебной работе, от деятельности под руководством педагога к саморазвитию, самосовершенствованию.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C23166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направлена на создание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условий для формирования устойчивого интереса детей и подростков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личности; приобретения профессионально-привлекательного опыта в процессе целенаправленной двигательной деятельности и творческого освоения искусства танца.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и движение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Левушкина А.А.</w:t>
            </w:r>
          </w:p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5D78D5" w:rsidRPr="00C23166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хореографией в дополнительном образовании детей не только не теряют свою актуальность, но и пользуются всё большим спросом. И это – не случайность: хореография как ничто иное способствует гармоничному развитию детей, учит их красоте и выразительности движений, формирует фигуру, развивает физическую силу, выносливость, ловкость, а также во многом формирует художественный вкус и личностные качества ребёнка.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Данная программа является общеобразовательной,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общеразвивающей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комплексной по видам деятельности учащихся (познавательной, репродуктивной, продуктивной, исполнительской, коммуникативной, социально-значимой и др.), блочной по способу организации образовательного процесса.</w:t>
            </w:r>
          </w:p>
        </w:tc>
      </w:tr>
      <w:tr w:rsidR="005D78D5" w:rsidTr="00DC59C9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A53B7E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5D78D5" w:rsidRDefault="00EC1CC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  <w:r w:rsidRPr="004B04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Левушкина А.А.</w:t>
            </w:r>
          </w:p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04FD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4B04FD">
              <w:rPr>
                <w:rFonts w:ascii="Times New Roman" w:hAnsi="Times New Roman" w:cs="Times New Roman"/>
              </w:rPr>
              <w:t xml:space="preserve"> А.А.</w:t>
            </w:r>
          </w:p>
          <w:p w:rsidR="00EC1CC6" w:rsidRPr="004B04FD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Захарова П.И.</w:t>
            </w:r>
          </w:p>
          <w:p w:rsidR="005D78D5" w:rsidRDefault="00EC1CC6" w:rsidP="00EC1C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 w:rsidRPr="004B04FD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Программа обучает  основам современного танца, расширение знаний в этой области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современной хореографии.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Программой предусмотрено обучение с использованием дистанционных технологий. У педагогов имеется личный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сайте Управления образования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Казани (http://kazanobr.ru/blog/27194)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группу «Шоу-театр «Шарм» на сайте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vk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/club399398)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выкладываются: новости на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веб-доску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объявлений, видео выступлений коллектива с творческих конкурсов и фестивалей, концертных мероприятий.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Педагогами постоянно используются интернет ресурсы из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прилагаемого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данной программе списком.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ontemporary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5D78D5" w:rsidRPr="00FD2B17" w:rsidRDefault="00EC1CC6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5D3568" w:rsidRDefault="005D78D5" w:rsidP="00DC5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Программа составлена на основе и с учетом федеральных государственных требований к дополнительной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предпрофессиональной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общеобразовательной программе в области хореографического искусства «Хореографическое творчество». </w:t>
            </w:r>
          </w:p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Цель программы: созидать творческое начало личности учащихся посредством современного танца, способствовать стремлению детей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самовыражаться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в движении, выявление индивидуальных творческих способностей, преобразование личности ребёнка, его внутренн</w:t>
            </w:r>
            <w:r>
              <w:rPr>
                <w:rFonts w:ascii="Times New Roman" w:hAnsi="Times New Roman" w:cs="Times New Roman"/>
                <w:sz w:val="24"/>
              </w:rPr>
              <w:t>его духовного и внешнего облика.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EC1CC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D"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предназначена для обучения подростков и юношества от 16 лет до 21года, актуально и своевременно.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программы характерна взаимосвязь познавательных,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досуговых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интересов обучающихся. Её освоение даёт подросткам и юношеству возможность получить полный и глубокий комплекс знаний и практических навыков по джазовому танцу.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Программой предусмотрено сетевое взаимодействие с Государственным бюджетным образовательным учреждением дополнительного образования "Дворец творчества детей и молодежи "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Хорошево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города Москвы.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9719B7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 в студии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Pr="00BE176C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включает в себя обучение основам современной хореографии с элементами фитнеса; развивающим и общеукрепляющим упражнениям, способствующим обретению контроля над своим телом и дыханием;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сценическому движению; работе над пластикой; работе над концертными номерами; приёмам самостоятельной и коллективной работы; навыкам выражения собственных ощущений, используя язык хореографии. Программа нацелена на расширение знаний об эстрадной музыке, хореографии, на усовершенствование хореографического мастерства и пластики.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ацелена на расширение знаний о хореографии и на усовершенствование хореографического мастерства и пластики.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процессе изучения различных форм движения, танцевальных элементов происходит развитие координации и пространственной ориентации, укрепляется мышечный корсет ребёнка, развивается его гибкость и подвижность.</w:t>
            </w:r>
          </w:p>
        </w:tc>
      </w:tr>
      <w:tr w:rsidR="005D78D5" w:rsidRPr="00AA6D21" w:rsidTr="00DC59C9">
        <w:trPr>
          <w:trHeight w:val="35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AA6D21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современный жанр сценического искусства, -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это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синтез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музыки, эстрады и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театра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 xml:space="preserve">. Занятия обогащают творческий потенциал ребенка, пробуждая способность мыслить, фантазировать, творить, закладывает основы формирования интереса к познанию окружающего мира, к познанию основ искусств. </w:t>
            </w:r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потребность детей, подростков, молодых людей в самореализации, </w:t>
            </w:r>
            <w:proofErr w:type="spellStart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самопроявлении</w:t>
            </w:r>
            <w:proofErr w:type="spellEnd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самоутверждении выражается даже в их внешнем облике, манере носить вещи, умении подобрать гардероб в соответствии со временем и местом.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661130" w:rsidRDefault="005D78D5" w:rsidP="00DC5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Продолжение программы «первые шаги в детском театре моды».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направлена на развитие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определенных способностей (артистичности, музыкальности, внешних сценических данных, пластичности, образного мышления), но и конкретных знаний и практических навыков: умения двигаться по сцене, </w:t>
            </w:r>
            <w:r>
              <w:rPr>
                <w:rFonts w:ascii="Times New Roman" w:hAnsi="Times New Roman" w:cs="Times New Roman"/>
                <w:sz w:val="24"/>
              </w:rPr>
              <w:t>в конкретном образе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в соответствии с музыкой разных жанров и </w:t>
            </w:r>
            <w:r>
              <w:rPr>
                <w:rFonts w:ascii="Times New Roman" w:hAnsi="Times New Roman" w:cs="Times New Roman"/>
                <w:sz w:val="24"/>
              </w:rPr>
              <w:t>направления коллекции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используя разнообразные элементы дефиле.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учит </w:t>
            </w:r>
            <w:r w:rsidRPr="00661130">
              <w:rPr>
                <w:rFonts w:ascii="Times New Roman" w:hAnsi="Times New Roman" w:cs="Times New Roman"/>
                <w:sz w:val="24"/>
              </w:rPr>
              <w:t>познавать глубины своей неповторимой индивидуальности, развивает художественный вкус. К тому же, занятия по сценической пластике и дефиле полезны в любом случае – ведь это отличный способ исправить осанку, научиться красивой походке и умению «подать себя». Коллектив носит почетное звание «Образцового детского коллектива Министерства образования РТ»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«Актёрское мастерство в хореографии»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А.А.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 И.В.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Приобщение детей к театральному творчеству способствует раскрытию духовного и творческого потенциала воспитанника, формирует думающего, любящего и активного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человека, готового к творческой деятельности в любой области, что очень ценно для современного искусства хореографии, которое предполагает наличие у танцоров не только хореографических навыков, но и актёрского мастерства. Ведущая идея программы - каждый ребёнок, подросток должен получить возможность извлечь из занятий то, что наиболее отвечает уникальным потребностям его личности.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EC1CC6" w:rsidRDefault="00EC1CC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направлена на создание условий для развития познавательных, интеллектуальных и творческих способностей учащихся; формирования и развития у них знаний, умений и навыков в области исполнительского пения; приобретения профессионально-привлекательного опыта в процессе освоения программы на систематических занятиях эстрадным вокалом, конкурсных и концертных мероприятиях. Коллектив носит почетное звание «Образцового детского коллектива Министерства образования РТ»</w:t>
            </w:r>
          </w:p>
        </w:tc>
      </w:tr>
      <w:tr w:rsidR="00EC1CC6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Default="00EC1CC6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EC1CC6" w:rsidRDefault="00EC1CC6" w:rsidP="00E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CC6">
              <w:rPr>
                <w:rFonts w:ascii="Times New Roman" w:hAnsi="Times New Roman" w:cs="Times New Roman"/>
                <w:sz w:val="24"/>
                <w:szCs w:val="24"/>
              </w:rPr>
              <w:t>«Введение в эстрадный вокал»</w:t>
            </w:r>
          </w:p>
          <w:p w:rsidR="00EC1CC6" w:rsidRDefault="00EC1CC6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C6" w:rsidRDefault="00EC1CC6" w:rsidP="00EC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EC1CC6" w:rsidRDefault="00EC1CC6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CC6" w:rsidRPr="00B1592A" w:rsidRDefault="00EC1CC6" w:rsidP="00EC1CC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1C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направлена на  развитие творческого потенциала обучающихся, предполагает развитие вокальных способностей детей и подростков; начальное формирование умений и навыков вокального мастерства; формирование и поддержание интереса к самореализации в творчестве; обучение искусству передавать  внутреннее эмоциональное состояние с помощью голоса.     </w:t>
            </w:r>
          </w:p>
        </w:tc>
      </w:tr>
      <w:tr w:rsidR="005D78D5" w:rsidTr="00DC59C9">
        <w:trPr>
          <w:trHeight w:val="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образовательная программа «Эстрадный вокал» предполагает развитие вокальных способностей детей и подростков;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5D78D5" w:rsidTr="00DC59C9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 общеобразовательная 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5D78D5" w:rsidTr="00DC59C9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«Вокальные ступени»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предполагает развитие вокальных способностей детей дошкольного и младшего школьного возраста; формирование и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5D78D5" w:rsidTr="00DC59C9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9719B7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программа имеет художественную направленность, решает задачи развития их творческих способностей с учётом возможностей и мотивации, направленность создание условий для формирования и развития у детей дошкольного и младшего школьного возраста художественно-творческих способностей средствами изобразительного и декоративно-прикладного искусства.</w:t>
            </w:r>
          </w:p>
        </w:tc>
      </w:tr>
    </w:tbl>
    <w:p w:rsidR="005D78D5" w:rsidRDefault="005D78D5" w:rsidP="005D78D5">
      <w:pPr>
        <w:pStyle w:val="TableContents"/>
        <w:tabs>
          <w:tab w:val="left" w:pos="567"/>
          <w:tab w:val="left" w:pos="709"/>
        </w:tabs>
        <w:snapToGrid w:val="0"/>
        <w:ind w:firstLine="567"/>
        <w:jc w:val="center"/>
        <w:rPr>
          <w:rFonts w:cs="Times New Roman"/>
          <w:b/>
          <w:bCs/>
          <w:i/>
          <w:sz w:val="28"/>
          <w:szCs w:val="28"/>
          <w:lang w:val="ru-RU"/>
        </w:rPr>
      </w:pPr>
    </w:p>
    <w:p w:rsidR="00EC1CC6" w:rsidRDefault="00EC1CC6" w:rsidP="00EC1C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Pr="00F65662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F65662">
        <w:rPr>
          <w:rFonts w:ascii="Times New Roman" w:hAnsi="Times New Roman" w:cs="Times New Roman"/>
          <w:i/>
          <w:sz w:val="24"/>
          <w:szCs w:val="24"/>
        </w:rPr>
        <w:t xml:space="preserve"> программы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хореография –14 программ 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 3 программы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 5 программ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декоративно-прикладное искусство - 1 программа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однопрофильная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15 программ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интегрированная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3 программы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комплексная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5 программы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в т.ч.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модульная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4 программы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 3 программы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 до 5 лет –  15 программ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и более лет – 5 программ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14 программ</w:t>
      </w:r>
    </w:p>
    <w:p w:rsidR="00EC1CC6" w:rsidRDefault="00EC1CC6" w:rsidP="00EC1C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авторская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9 программ</w:t>
      </w:r>
    </w:p>
    <w:p w:rsidR="00C47DF9" w:rsidRDefault="00C47DF9"/>
    <w:p w:rsidR="00EC1CC6" w:rsidRDefault="00EC1CC6"/>
    <w:p w:rsidR="00EC1CC6" w:rsidRDefault="00EC1CC6"/>
    <w:p w:rsidR="00EC1CC6" w:rsidRDefault="00EC1CC6"/>
    <w:p w:rsidR="00EC1CC6" w:rsidRDefault="00EC1CC6"/>
    <w:p w:rsidR="00EC1CC6" w:rsidRDefault="00EC1CC6"/>
    <w:p w:rsidR="00460D5E" w:rsidRDefault="00460D5E"/>
    <w:p w:rsidR="00460D5E" w:rsidRDefault="00460D5E"/>
    <w:p w:rsidR="00460D5E" w:rsidRDefault="00460D5E" w:rsidP="00460D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платных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</w:t>
      </w:r>
      <w:r w:rsidR="002E54B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60D5E" w:rsidRDefault="00460D5E" w:rsidP="00460D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128"/>
        <w:gridCol w:w="1843"/>
        <w:gridCol w:w="5903"/>
      </w:tblGrid>
      <w:tr w:rsidR="00460D5E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2020-21 году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460D5E" w:rsidRPr="00B1592A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«Шоу-театр «Шарм»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Добрынин И.Д.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Самойлова А.Н.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А.А.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Лёвушкина А.А.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Э.С.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Образцового детского коллектива Министерства Образования РТ «Шоу-театр «Шарм» -</w:t>
            </w:r>
            <w:r w:rsidR="00636AD0"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</w:t>
            </w:r>
            <w:r w:rsidR="00636AD0"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обладател</w:t>
            </w:r>
            <w:r w:rsidR="00636AD0"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  <w:proofErr w:type="spellEnd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” многочисленных конкурсов и фестивалей, коллектив, ставший визитной карточкой Казани и Татарстана! Сотни городов и десятки стран аплодировала искусству наших артистов!</w:t>
            </w:r>
          </w:p>
          <w:p w:rsidR="00460D5E" w:rsidRPr="00937F1E" w:rsidRDefault="00460D5E" w:rsidP="00937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</w:t>
            </w:r>
            <w:r w:rsidR="00937F1E" w:rsidRPr="00636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предусматривает</w:t>
            </w:r>
            <w:r w:rsidR="00937F1E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обучать основным видам хореографических движений и совершенствовать технику владениями ими; развивать и корректировать специальные двигательные функции (</w:t>
            </w:r>
            <w:proofErr w:type="spellStart"/>
            <w:r w:rsidR="00937F1E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выворотность</w:t>
            </w:r>
            <w:proofErr w:type="spellEnd"/>
            <w:r w:rsidR="00937F1E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ног, гибкость тела, владение разными видами танцевального шага, прыжка и т.д.), а также двигательное воображение и двигательную творческую фантазию</w:t>
            </w:r>
            <w:r w:rsidR="00636AD0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формировать и развивать навыки проектной и поисковой творческой деятельности учащихся, способствовать приобретению опыта собственной проектной деятельности, освоению целостного авторского действия</w:t>
            </w:r>
            <w:proofErr w:type="gramEnd"/>
          </w:p>
        </w:tc>
      </w:tr>
      <w:tr w:rsidR="00460D5E" w:rsidRPr="00B1592A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вокала»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636AD0" w:rsidRDefault="00636AD0" w:rsidP="002335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Содержание </w:t>
            </w:r>
            <w:r w:rsidR="002335C7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>программы</w:t>
            </w: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 направлено на формирование навыка пения с использованием приобретенных вокальных и слуховых навыков. Изучают дыхательную гимнастику, с артикуляцию, распевание, с чувством интонирования, а также с музыкальные и вокальные техники.</w:t>
            </w:r>
          </w:p>
        </w:tc>
      </w:tr>
      <w:tr w:rsidR="00460D5E" w:rsidRPr="00B1592A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«Вокальный ансамбль»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2335C7" w:rsidRDefault="002335C7" w:rsidP="002335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</w:pPr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Программа способствует развитию творческих способностей и склонностей к эстрадному вокалу, изучение многообразия форм коллективного исполнения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 В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ходе групповых занятий дети овладевают вокальными и ансамблевыми навыками и совершенствуют их, учатся работать над собственным вокальным звуком, формируют тембр, тренируют дыхание, постепенно доводя все это до максимально приближенного к </w:t>
            </w:r>
            <w:proofErr w:type="gram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профессиональному</w:t>
            </w:r>
            <w:proofErr w:type="gramEnd"/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 xml:space="preserve"> 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данной дисциплины - подготовка эстрадного певца-артиста к концертной и конкурсной деятельности, способно </w:t>
            </w:r>
            <w:proofErr w:type="spell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самовыражаться</w:t>
            </w:r>
            <w:proofErr w:type="spellEnd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коллективного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460D5E" w:rsidRPr="00B1592A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A861D1" w:rsidRDefault="00A861D1" w:rsidP="00A86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предусматривает о</w:t>
            </w:r>
            <w:r w:rsidR="004967C4"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своение элементарных основ танцевальных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движений для обучающихся вокального отделения.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967C4"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Подготовительный этап предусматривает первичное ознакомление с хореографией как видом искусства; на втором году обучения - основном этапе обучающиеся овладевают способами организации деятельности, элементарными </w:t>
            </w:r>
            <w:r w:rsidR="004967C4"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специальными знаниями.</w:t>
            </w:r>
          </w:p>
        </w:tc>
      </w:tr>
      <w:tr w:rsidR="00460D5E" w:rsidRPr="00B1592A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хороших манер»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A861D1" w:rsidRDefault="00A861D1" w:rsidP="00A86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обучает культуре поведения, хорошим манерам, развитие коммуникативных способностей.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- воспитание личности, способной к сознательному, систематическому творческому труду,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самостоятельной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работой над ролью, то есть воспитанию творца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Включает в себя два раздела: 1.Актерское мастерство; 2.Визаж. Предлагаемый курс направлен на раскрытие творческих способностей у учащихся, развитие воображения, внимания, концентрации и памяти, внутреннее раскрепощение. Предмет "</w:t>
            </w:r>
            <w:proofErr w:type="spell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Визаж</w:t>
            </w:r>
            <w:proofErr w:type="spell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является необходимым элементом в структуре образовательной программы, он важен для прививания обучающихся навыков создания соответствующих образов в театрализованных показах.</w:t>
            </w:r>
          </w:p>
        </w:tc>
      </w:tr>
      <w:tr w:rsidR="00460D5E" w:rsidRPr="00B1592A" w:rsidTr="002E54B3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«Изобразительное искусство»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BB2967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2967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317397" w:rsidRDefault="00A861D1" w:rsidP="003173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приобщает детей к искусству через занятия изобразительным творчеством, для развития эстетической отзывчивости, формирования творческой и созидающей личности, социального и профессионального самоопределения. Осваивая программу, дети развива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ют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образное, пространственное и ассоциативное мышление, творческое воображение и фантазию, художественный вкус, используя игру цвета и фактуры в изобразительной деятельности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уют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навыки использования нестандартных приёмов и решений в реализации творческих иде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й.</w:t>
            </w:r>
          </w:p>
        </w:tc>
      </w:tr>
      <w:tr w:rsidR="00250929" w:rsidRPr="00B1592A" w:rsidTr="002E54B3">
        <w:trPr>
          <w:trHeight w:val="7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29" w:rsidRDefault="00250929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29" w:rsidRDefault="00250929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«Уличные танцы»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29" w:rsidRPr="00250929" w:rsidRDefault="00250929" w:rsidP="00DC59C9">
            <w:pPr>
              <w:rPr>
                <w:rFonts w:ascii="Times New Roman" w:hAnsi="Times New Roman" w:cs="Times New Roman"/>
              </w:rPr>
            </w:pPr>
            <w:proofErr w:type="spellStart"/>
            <w:r w:rsidRPr="00250929">
              <w:rPr>
                <w:rFonts w:ascii="Times New Roman" w:hAnsi="Times New Roman" w:cs="Times New Roman"/>
              </w:rPr>
              <w:t>Шагиев</w:t>
            </w:r>
            <w:proofErr w:type="spellEnd"/>
            <w:r w:rsidRPr="00250929"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929" w:rsidRPr="00317397" w:rsidRDefault="00250929" w:rsidP="00AC7F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 обуч</w:t>
            </w:r>
            <w:r w:rsidR="00AC7F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ения состоит из  </w:t>
            </w:r>
            <w:r w:rsidR="00AC7F4F" w:rsidRPr="00AC7F4F">
              <w:rPr>
                <w:rFonts w:ascii="Times New Roman" w:hAnsi="Times New Roman" w:cs="Times New Roman"/>
                <w:sz w:val="24"/>
                <w:szCs w:val="24"/>
              </w:rPr>
              <w:t>уникальн</w:t>
            </w:r>
            <w:r w:rsidR="00AC7F4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C7F4F"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7F4F" w:rsidRPr="00AC7F4F">
              <w:rPr>
                <w:rFonts w:ascii="Times New Roman" w:hAnsi="Times New Roman" w:cs="Times New Roman"/>
                <w:sz w:val="24"/>
                <w:szCs w:val="24"/>
              </w:rPr>
              <w:t>микс</w:t>
            </w:r>
            <w:r w:rsidR="00AC7F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AC7F4F"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разных </w:t>
            </w:r>
            <w:r w:rsidR="00AC7F4F">
              <w:rPr>
                <w:rFonts w:ascii="Times New Roman" w:hAnsi="Times New Roman" w:cs="Times New Roman"/>
                <w:sz w:val="24"/>
                <w:szCs w:val="24"/>
              </w:rPr>
              <w:t>современных хореографических</w:t>
            </w:r>
            <w:r w:rsidR="00AC7F4F" w:rsidRPr="00AC7F4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направлений</w:t>
            </w:r>
            <w:r w:rsidR="00AC7F4F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AC7F4F"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оспит</w:t>
            </w:r>
            <w:r w:rsid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ывает</w:t>
            </w:r>
            <w:r w:rsidR="00AC7F4F"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художественный вкус и приви</w:t>
            </w:r>
            <w:r w:rsid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вает</w:t>
            </w:r>
            <w:r w:rsidR="00AC7F4F"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интерес к современной танцевальной культуре «</w:t>
            </w:r>
            <w:proofErr w:type="spellStart"/>
            <w:r w:rsidR="00AC7F4F"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хип-хоп</w:t>
            </w:r>
            <w:proofErr w:type="spellEnd"/>
            <w:r w:rsidR="00AC7F4F" w:rsidRPr="00AC7F4F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»</w:t>
            </w:r>
            <w:r w:rsidR="00AC7F4F" w:rsidRPr="00AC7F4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460D5E" w:rsidRDefault="00460D5E" w:rsidP="00460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 3 программы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1 программа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2 программы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 – 1 программа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однопрофильная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4 программы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интегрированная – 1 программа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комплексная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2  программы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7 программ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2E54B3" w:rsidRDefault="002E54B3" w:rsidP="002E5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7 программ</w:t>
      </w:r>
    </w:p>
    <w:p w:rsidR="00460D5E" w:rsidRDefault="00460D5E"/>
    <w:sectPr w:rsidR="00460D5E" w:rsidSect="00C47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78D5"/>
    <w:rsid w:val="002335C7"/>
    <w:rsid w:val="00250929"/>
    <w:rsid w:val="002E54B3"/>
    <w:rsid w:val="00317397"/>
    <w:rsid w:val="00460D5E"/>
    <w:rsid w:val="004967C4"/>
    <w:rsid w:val="005935E1"/>
    <w:rsid w:val="005D78D5"/>
    <w:rsid w:val="00636AD0"/>
    <w:rsid w:val="00937F1E"/>
    <w:rsid w:val="00A53B7E"/>
    <w:rsid w:val="00A861D1"/>
    <w:rsid w:val="00AC7F4F"/>
    <w:rsid w:val="00C47DF9"/>
    <w:rsid w:val="00EC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8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rsid w:val="005D78D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5D78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36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2021-05-21T06:53:00Z</dcterms:created>
  <dcterms:modified xsi:type="dcterms:W3CDTF">2021-09-20T08:45:00Z</dcterms:modified>
</cp:coreProperties>
</file>